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7F" w:rsidRDefault="00FE757F" w:rsidP="00FE757F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בקשה להחזר כספי</w:t>
      </w:r>
    </w:p>
    <w:p w:rsidR="008D03F2" w:rsidRPr="009340FC" w:rsidRDefault="002839BC" w:rsidP="00FE757F">
      <w:pPr>
        <w:jc w:val="center"/>
        <w:rPr>
          <w:rFonts w:asciiTheme="majorBidi" w:hAnsiTheme="majorBidi" w:cstheme="majorBidi" w:hint="cs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noProof/>
          <w:sz w:val="22"/>
          <w:szCs w:val="2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170180</wp:posOffset>
            </wp:positionV>
            <wp:extent cx="1076325" cy="1330325"/>
            <wp:effectExtent l="0" t="0" r="0" b="3175"/>
            <wp:wrapSquare wrapText="bothSides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7B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בשקלים</w:t>
      </w:r>
      <w:r w:rsidR="00FE757F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 </w:t>
      </w:r>
      <w:r w:rsidR="008D03F2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הצהרת חוקר על רכישות תשומות מחקר מתקציבי מחקר </w:t>
      </w:r>
    </w:p>
    <w:p w:rsidR="008D03F2" w:rsidRDefault="008D03F2" w:rsidP="008D03F2">
      <w:pPr>
        <w:rPr>
          <w:rFonts w:asciiTheme="majorBidi" w:hAnsiTheme="majorBidi" w:cstheme="majorBidi"/>
          <w:sz w:val="22"/>
          <w:szCs w:val="22"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אל:</w:t>
      </w: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רשות המחקר</w:t>
      </w:r>
      <w:r w:rsidRPr="009340FC">
        <w:rPr>
          <w:rFonts w:asciiTheme="majorBidi" w:hAnsiTheme="majorBidi" w:cstheme="majorBidi"/>
          <w:sz w:val="22"/>
          <w:szCs w:val="22"/>
          <w:rtl/>
        </w:rPr>
        <w:t xml:space="preserve">   </w:t>
      </w:r>
    </w:p>
    <w:p w:rsidR="009340FC" w:rsidRPr="009340FC" w:rsidRDefault="009340FC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שם החוקר הראשי: _________________</w:t>
      </w: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תאריך הגשת הבקשה________________</w:t>
      </w: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מחלקה:_____________  טל: ____________</w:t>
      </w:r>
      <w:r w:rsidR="0011224B" w:rsidRPr="009340FC">
        <w:rPr>
          <w:rFonts w:asciiTheme="majorBidi" w:hAnsiTheme="majorBidi" w:cstheme="majorBidi"/>
          <w:sz w:val="22"/>
          <w:szCs w:val="22"/>
          <w:rtl/>
        </w:rPr>
        <w:t xml:space="preserve">   דוא"ל: _________________</w:t>
      </w: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נא להכין תשלום לחובת: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949"/>
        <w:gridCol w:w="403"/>
        <w:gridCol w:w="974"/>
        <w:gridCol w:w="1160"/>
        <w:gridCol w:w="308"/>
        <w:gridCol w:w="1328"/>
        <w:gridCol w:w="1520"/>
      </w:tblGrid>
      <w:tr w:rsidR="008D03F2" w:rsidRPr="009340FC" w:rsidTr="0011224B">
        <w:trPr>
          <w:jc w:val="center"/>
        </w:trPr>
        <w:tc>
          <w:tcPr>
            <w:tcW w:w="296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001</w:t>
            </w:r>
          </w:p>
        </w:tc>
        <w:tc>
          <w:tcPr>
            <w:tcW w:w="2845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11224B">
        <w:trPr>
          <w:jc w:val="center"/>
        </w:trPr>
        <w:tc>
          <w:tcPr>
            <w:tcW w:w="296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שורה</w:t>
            </w:r>
          </w:p>
        </w:tc>
        <w:tc>
          <w:tcPr>
            <w:tcW w:w="284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פקודת יומן</w:t>
            </w:r>
          </w:p>
        </w:tc>
        <w:tc>
          <w:tcPr>
            <w:tcW w:w="284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תאריך</w:t>
            </w:r>
          </w:p>
        </w:tc>
      </w:tr>
      <w:tr w:rsidR="008D03F2" w:rsidRPr="009340FC" w:rsidTr="0011224B">
        <w:trPr>
          <w:gridBefore w:val="1"/>
          <w:wBefore w:w="17" w:type="dxa"/>
          <w:jc w:val="center"/>
        </w:trPr>
        <w:tc>
          <w:tcPr>
            <w:tcW w:w="3352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97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3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2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11224B">
        <w:trPr>
          <w:gridBefore w:val="1"/>
          <w:wBefore w:w="17" w:type="dxa"/>
          <w:jc w:val="center"/>
        </w:trPr>
        <w:tc>
          <w:tcPr>
            <w:tcW w:w="335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המחקר/המכון/ הקתדרה</w:t>
            </w:r>
          </w:p>
        </w:tc>
        <w:tc>
          <w:tcPr>
            <w:tcW w:w="974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מחלקה</w:t>
            </w:r>
          </w:p>
        </w:tc>
        <w:tc>
          <w:tcPr>
            <w:tcW w:w="1160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שנת מחקר</w:t>
            </w:r>
          </w:p>
        </w:tc>
        <w:tc>
          <w:tcPr>
            <w:tcW w:w="1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חשבון</w:t>
            </w:r>
          </w:p>
        </w:tc>
        <w:tc>
          <w:tcPr>
            <w:tcW w:w="1520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מחקר</w:t>
            </w:r>
          </w:p>
        </w:tc>
      </w:tr>
    </w:tbl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11224B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לפקודת:</w:t>
      </w:r>
      <w:r w:rsidR="008C6A14"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העברה בנקאית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55"/>
      </w:tblGrid>
      <w:tr w:rsidR="008D03F2" w:rsidRPr="009340FC" w:rsidTr="0077182A">
        <w:trPr>
          <w:trHeight w:val="397"/>
          <w:jc w:val="center"/>
        </w:trPr>
        <w:tc>
          <w:tcPr>
            <w:tcW w:w="4505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495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77182A">
        <w:trPr>
          <w:jc w:val="center"/>
        </w:trPr>
        <w:tc>
          <w:tcPr>
            <w:tcW w:w="4505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משפחה + פרטי       /       שם החברה</w:t>
            </w:r>
          </w:p>
        </w:tc>
        <w:tc>
          <w:tcPr>
            <w:tcW w:w="4495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11224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מספר תעודת זהות   /   מספר עוסק מורשה</w:t>
            </w:r>
          </w:p>
        </w:tc>
      </w:tr>
    </w:tbl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61"/>
        <w:gridCol w:w="3424"/>
        <w:gridCol w:w="1357"/>
      </w:tblGrid>
      <w:tr w:rsidR="008D03F2" w:rsidRPr="009340FC" w:rsidTr="00105EEF">
        <w:trPr>
          <w:cantSplit/>
          <w:trHeight w:val="284"/>
          <w:jc w:val="center"/>
        </w:trPr>
        <w:tc>
          <w:tcPr>
            <w:tcW w:w="2223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61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424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57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105EEF">
        <w:trPr>
          <w:cantSplit/>
          <w:trHeight w:val="284"/>
          <w:jc w:val="center"/>
        </w:trPr>
        <w:tc>
          <w:tcPr>
            <w:tcW w:w="2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ישוב</w:t>
            </w: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מיקוד</w:t>
            </w:r>
          </w:p>
        </w:tc>
        <w:tc>
          <w:tcPr>
            <w:tcW w:w="3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רחוב</w:t>
            </w: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</w:t>
            </w:r>
          </w:p>
        </w:tc>
      </w:tr>
      <w:tr w:rsidR="0011224B" w:rsidRPr="009340FC" w:rsidTr="00105EEF">
        <w:trPr>
          <w:cantSplit/>
          <w:trHeight w:val="284"/>
          <w:jc w:val="center"/>
        </w:trPr>
        <w:tc>
          <w:tcPr>
            <w:tcW w:w="2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11224B" w:rsidRPr="009340FC" w:rsidTr="00105EEF">
        <w:trPr>
          <w:cantSplit/>
          <w:trHeight w:val="284"/>
          <w:jc w:val="center"/>
        </w:trPr>
        <w:tc>
          <w:tcPr>
            <w:tcW w:w="2223" w:type="dxa"/>
            <w:tcBorders>
              <w:top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דוא"ל</w:t>
            </w:r>
          </w:p>
        </w:tc>
        <w:tc>
          <w:tcPr>
            <w:tcW w:w="634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1224B" w:rsidRPr="009340FC" w:rsidRDefault="0011224B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-40"/>
        <w:bidiVisual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865"/>
        <w:gridCol w:w="3524"/>
      </w:tblGrid>
      <w:tr w:rsidR="000B320F" w:rsidRPr="009340FC" w:rsidTr="00105EEF">
        <w:trPr>
          <w:cantSplit/>
          <w:trHeight w:val="279"/>
        </w:trPr>
        <w:tc>
          <w:tcPr>
            <w:tcW w:w="2158" w:type="dxa"/>
            <w:shd w:val="clear" w:color="auto" w:fill="auto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865" w:type="dxa"/>
            <w:shd w:val="clear" w:color="auto" w:fill="auto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524" w:type="dxa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B320F" w:rsidRPr="009340FC" w:rsidTr="00105EEF">
        <w:trPr>
          <w:cantSplit/>
          <w:trHeight w:val="271"/>
        </w:trPr>
        <w:tc>
          <w:tcPr>
            <w:tcW w:w="2158" w:type="dxa"/>
            <w:shd w:val="clear" w:color="auto" w:fill="auto"/>
          </w:tcPr>
          <w:p w:rsidR="000B320F" w:rsidRPr="009340FC" w:rsidRDefault="000B320F" w:rsidP="000B320F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בנק/ שם בנק</w:t>
            </w:r>
          </w:p>
        </w:tc>
        <w:tc>
          <w:tcPr>
            <w:tcW w:w="2865" w:type="dxa"/>
            <w:shd w:val="clear" w:color="auto" w:fill="auto"/>
          </w:tcPr>
          <w:p w:rsidR="000B320F" w:rsidRPr="009340FC" w:rsidRDefault="000B320F" w:rsidP="000B320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סניף</w:t>
            </w:r>
          </w:p>
        </w:tc>
        <w:tc>
          <w:tcPr>
            <w:tcW w:w="3524" w:type="dxa"/>
          </w:tcPr>
          <w:p w:rsidR="000B320F" w:rsidRPr="009340FC" w:rsidRDefault="000B320F" w:rsidP="000B320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חשבון</w:t>
            </w:r>
          </w:p>
        </w:tc>
      </w:tr>
    </w:tbl>
    <w:tbl>
      <w:tblPr>
        <w:tblpPr w:leftFromText="180" w:rightFromText="180" w:vertAnchor="text" w:horzAnchor="margin" w:tblpXSpec="right" w:tblpY="1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70"/>
        <w:gridCol w:w="2810"/>
      </w:tblGrid>
      <w:tr w:rsidR="000B320F" w:rsidRPr="009340FC" w:rsidTr="000B320F">
        <w:trPr>
          <w:cantSplit/>
          <w:trHeight w:val="419"/>
        </w:trPr>
        <w:tc>
          <w:tcPr>
            <w:tcW w:w="2153" w:type="dxa"/>
            <w:shd w:val="clear" w:color="auto" w:fill="auto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810" w:type="dxa"/>
          </w:tcPr>
          <w:p w:rsidR="000B320F" w:rsidRPr="009340FC" w:rsidRDefault="000B320F" w:rsidP="000B320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B320F" w:rsidRPr="009340FC" w:rsidTr="000B320F">
        <w:trPr>
          <w:cantSplit/>
          <w:trHeight w:val="271"/>
        </w:trPr>
        <w:tc>
          <w:tcPr>
            <w:tcW w:w="2153" w:type="dxa"/>
            <w:shd w:val="clear" w:color="auto" w:fill="auto"/>
          </w:tcPr>
          <w:p w:rsidR="000B320F" w:rsidRPr="009340FC" w:rsidRDefault="00915572" w:rsidP="000B320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ספק</w:t>
            </w:r>
          </w:p>
        </w:tc>
        <w:tc>
          <w:tcPr>
            <w:tcW w:w="2870" w:type="dxa"/>
            <w:shd w:val="clear" w:color="auto" w:fill="auto"/>
          </w:tcPr>
          <w:p w:rsidR="000B320F" w:rsidRPr="009340FC" w:rsidRDefault="000B320F" w:rsidP="000B320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מהות ההוצאה</w:t>
            </w:r>
          </w:p>
        </w:tc>
        <w:tc>
          <w:tcPr>
            <w:tcW w:w="2810" w:type="dxa"/>
          </w:tcPr>
          <w:p w:rsidR="000B320F" w:rsidRPr="009340FC" w:rsidRDefault="00915572" w:rsidP="000B320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אסמכתא- מס' חשבונית</w:t>
            </w:r>
          </w:p>
        </w:tc>
      </w:tr>
    </w:tbl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8942" w:type="dxa"/>
        <w:jc w:val="center"/>
        <w:tblLook w:val="0000" w:firstRow="0" w:lastRow="0" w:firstColumn="0" w:lastColumn="0" w:noHBand="0" w:noVBand="0"/>
      </w:tblPr>
      <w:tblGrid>
        <w:gridCol w:w="953"/>
        <w:gridCol w:w="1701"/>
        <w:gridCol w:w="283"/>
        <w:gridCol w:w="393"/>
        <w:gridCol w:w="1592"/>
        <w:gridCol w:w="336"/>
        <w:gridCol w:w="1417"/>
        <w:gridCol w:w="875"/>
        <w:gridCol w:w="1392"/>
      </w:tblGrid>
      <w:tr w:rsidR="008D03F2" w:rsidRPr="009340FC" w:rsidTr="0077182A">
        <w:trPr>
          <w:trHeight w:val="243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1122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בש"ח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במטבע זר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8D03F2" w:rsidRPr="009340FC" w:rsidTr="0077182A">
        <w:trPr>
          <w:trHeight w:val="324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אג'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שקלים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סוג עוסק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מ.ע.מ</w:t>
            </w:r>
            <w:proofErr w:type="spellEnd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% ניכוי מס</w:t>
            </w:r>
          </w:p>
        </w:tc>
      </w:tr>
      <w:tr w:rsidR="008D03F2" w:rsidRPr="009340FC" w:rsidTr="0077182A">
        <w:trPr>
          <w:cantSplit/>
          <w:trHeight w:val="284"/>
          <w:jc w:val="center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המטבע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D03F2" w:rsidRPr="009340FC" w:rsidTr="0011224B">
        <w:trPr>
          <w:cantSplit/>
          <w:trHeight w:val="70"/>
          <w:jc w:val="center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D03F2" w:rsidRPr="009340FC" w:rsidRDefault="008D03F2" w:rsidP="00915572">
      <w:pPr>
        <w:ind w:left="-426" w:right="-341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אני מתחייב ומצהיר בזאת, לפעול כמפורט בנוהל "התקשרויות" שמספרו 007 – 15</w:t>
      </w:r>
    </w:p>
    <w:p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  <w:rtl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אני מתחייב בזה כי אסווג רכש זה כתשומות מחקר אך ורק אם יעמוד בכל התנאים האלה: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המדובר ברכש של אחד מאלה בלבד: מכשור מדעי, ציוד מדעי, ספרות מדעית וחומרים ושירותים המשמשים כולם למחקר בלבד (להלן: הרכש").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קיימים יחסים כלכליים/עסקיים/פרטיים/חברתיים, בין הספק המבוקש לביני ו/או לבין קרובי ו/או לבין מקורביי ו/או לבין הממונים עלי.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צפויות להיות בעתיד, העברות של כספים מהספק המבוקש לאוניברסיטה, המיועדים לשמש את ענייני בין במישרין ובין בעקיפין.</w:t>
      </w:r>
    </w:p>
    <w:p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3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לרשום כל מכשיר או ציוד המחייב רישום כאינוונטר.</w:t>
      </w:r>
    </w:p>
    <w:p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4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לדווח לגוף המממן על הרכישה שבוצעה.</w:t>
      </w:r>
    </w:p>
    <w:p w:rsidR="008D03F2" w:rsidRPr="002839BC" w:rsidRDefault="006873BF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 w:hint="cs"/>
          <w:sz w:val="18"/>
          <w:szCs w:val="18"/>
          <w:rtl/>
        </w:rPr>
        <w:t>5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ידוע לי שלא אקבל החזר כספי עבור הרכישה אם לא קיימת יתרה תקציבית.</w:t>
      </w:r>
    </w:p>
    <w:p w:rsidR="008D03F2" w:rsidRPr="002839BC" w:rsidRDefault="0011224B" w:rsidP="002839BC">
      <w:pPr>
        <w:bidi/>
        <w:ind w:left="84" w:hanging="84"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6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ידוע לי שלא אקבל החזר כספי עבור הרכישה שבוצעה בחו"ל או רכישה שבוצעה באמצעות האינטרנט מספק </w:t>
      </w:r>
      <w:r w:rsidR="006873BF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בחו"ל אם לא</w:t>
      </w:r>
      <w:r w:rsidR="002839BC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קיים אישור תשלום מכס או אישור פטור מכס.</w:t>
      </w:r>
    </w:p>
    <w:p w:rsidR="008D03F2" w:rsidRPr="009340FC" w:rsidRDefault="008D03F2" w:rsidP="008D03F2">
      <w:pPr>
        <w:rPr>
          <w:rFonts w:asciiTheme="majorBidi" w:hAnsiTheme="majorBidi" w:cstheme="majorBidi"/>
          <w:sz w:val="14"/>
          <w:szCs w:val="14"/>
        </w:rPr>
      </w:pPr>
      <w:bookmarkStart w:id="0" w:name="_GoBack"/>
      <w:bookmarkEnd w:id="0"/>
    </w:p>
    <w:p w:rsidR="00105EEF" w:rsidRDefault="00105EEF" w:rsidP="009340FC">
      <w:pPr>
        <w:ind w:firstLine="720"/>
        <w:rPr>
          <w:rFonts w:asciiTheme="majorBidi" w:hAnsiTheme="majorBidi" w:cstheme="majorBidi"/>
          <w:sz w:val="16"/>
          <w:szCs w:val="16"/>
        </w:rPr>
      </w:pPr>
    </w:p>
    <w:p w:rsidR="00105EEF" w:rsidRDefault="008D03F2" w:rsidP="009340FC">
      <w:pPr>
        <w:ind w:firstLine="720"/>
        <w:rPr>
          <w:rFonts w:asciiTheme="majorBidi" w:hAnsiTheme="majorBidi" w:cstheme="majorBidi"/>
          <w:sz w:val="16"/>
          <w:szCs w:val="16"/>
        </w:rPr>
      </w:pPr>
      <w:r w:rsidRPr="009340FC">
        <w:rPr>
          <w:rFonts w:asciiTheme="majorBidi" w:hAnsiTheme="majorBidi" w:cstheme="majorBidi"/>
          <w:sz w:val="16"/>
          <w:szCs w:val="16"/>
          <w:rtl/>
        </w:rPr>
        <w:t xml:space="preserve">______________        </w:t>
      </w:r>
      <w:r w:rsidR="0011224B" w:rsidRPr="009340FC">
        <w:rPr>
          <w:rFonts w:asciiTheme="majorBidi" w:hAnsiTheme="majorBidi" w:cstheme="majorBidi"/>
          <w:sz w:val="16"/>
          <w:szCs w:val="16"/>
          <w:rtl/>
        </w:rPr>
        <w:t xml:space="preserve">                                                               </w:t>
      </w:r>
      <w:r w:rsidR="009340FC">
        <w:rPr>
          <w:rFonts w:asciiTheme="majorBidi" w:hAnsiTheme="majorBidi" w:cstheme="majorBidi" w:hint="cs"/>
          <w:sz w:val="16"/>
          <w:szCs w:val="16"/>
          <w:rtl/>
        </w:rPr>
        <w:t xml:space="preserve">                                             </w:t>
      </w:r>
      <w:r w:rsidR="0011224B" w:rsidRPr="009340FC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9340FC">
        <w:rPr>
          <w:rFonts w:asciiTheme="majorBidi" w:hAnsiTheme="majorBidi" w:cstheme="majorBidi"/>
          <w:sz w:val="16"/>
          <w:szCs w:val="16"/>
          <w:rtl/>
        </w:rPr>
        <w:t>_________________</w:t>
      </w:r>
      <w:r w:rsidR="0011224B" w:rsidRPr="009340FC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11224B" w:rsidRPr="009340FC">
        <w:rPr>
          <w:rFonts w:asciiTheme="majorBidi" w:hAnsiTheme="majorBidi" w:cstheme="majorBidi"/>
          <w:sz w:val="16"/>
          <w:szCs w:val="16"/>
        </w:rPr>
        <w:t xml:space="preserve"> </w:t>
      </w:r>
    </w:p>
    <w:p w:rsidR="008D03F2" w:rsidRPr="009340FC" w:rsidRDefault="0011224B" w:rsidP="009340FC">
      <w:pPr>
        <w:ind w:firstLine="720"/>
        <w:rPr>
          <w:rFonts w:asciiTheme="majorBidi" w:hAnsiTheme="majorBidi" w:cstheme="majorBidi"/>
          <w:sz w:val="16"/>
          <w:szCs w:val="16"/>
        </w:rPr>
      </w:pPr>
      <w:r w:rsidRPr="009340FC">
        <w:rPr>
          <w:rFonts w:asciiTheme="majorBidi" w:hAnsiTheme="majorBidi" w:cstheme="majorBidi"/>
          <w:sz w:val="16"/>
          <w:szCs w:val="16"/>
        </w:rPr>
        <w:t xml:space="preserve">      </w:t>
      </w:r>
    </w:p>
    <w:p w:rsidR="008D03F2" w:rsidRPr="009340FC" w:rsidRDefault="008D03F2" w:rsidP="009340FC">
      <w:pPr>
        <w:bidi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 xml:space="preserve">חתימת </w:t>
      </w:r>
      <w:r w:rsidR="009340FC">
        <w:rPr>
          <w:rFonts w:asciiTheme="majorBidi" w:hAnsiTheme="majorBidi" w:cstheme="majorBidi" w:hint="cs"/>
          <w:sz w:val="22"/>
          <w:szCs w:val="22"/>
          <w:rtl/>
        </w:rPr>
        <w:t>המורשה</w:t>
      </w:r>
      <w:r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         </w:t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 w:hint="cs"/>
          <w:sz w:val="22"/>
          <w:szCs w:val="22"/>
          <w:rtl/>
        </w:rPr>
        <w:t xml:space="preserve">                                       חתימת החוקר הראשי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/>
          <w:sz w:val="22"/>
          <w:szCs w:val="22"/>
          <w:rtl/>
        </w:rPr>
        <w:br/>
      </w:r>
      <w:r w:rsidRPr="00105EEF">
        <w:rPr>
          <w:rFonts w:asciiTheme="majorBidi" w:hAnsiTheme="majorBidi" w:cstheme="majorBidi"/>
          <w:sz w:val="20"/>
          <w:szCs w:val="20"/>
          <w:rtl/>
        </w:rPr>
        <w:t>(ראה נספח ב' סעיף 3 לנוהל)</w:t>
      </w:r>
      <w:r w:rsidRPr="00105EEF">
        <w:rPr>
          <w:rFonts w:asciiTheme="majorBidi" w:hAnsiTheme="majorBidi" w:cstheme="majorBidi"/>
          <w:sz w:val="20"/>
          <w:szCs w:val="20"/>
          <w:rtl/>
        </w:rPr>
        <w:tab/>
      </w:r>
    </w:p>
    <w:p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לשימוש המשרד</w:t>
      </w:r>
    </w:p>
    <w:p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החשבון אושר / לא אושר</w:t>
      </w:r>
    </w:p>
    <w:p w:rsidR="009340FC" w:rsidRDefault="009340FC" w:rsidP="009340FC">
      <w:pPr>
        <w:rPr>
          <w:rFonts w:asciiTheme="majorBidi" w:hAnsiTheme="majorBidi" w:cstheme="majorBidi"/>
          <w:sz w:val="20"/>
          <w:szCs w:val="20"/>
        </w:rPr>
      </w:pPr>
    </w:p>
    <w:p w:rsidR="009340FC" w:rsidRPr="009340FC" w:rsidRDefault="009340FC" w:rsidP="009340FC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sz w:val="20"/>
          <w:szCs w:val="20"/>
          <w:rtl/>
        </w:rPr>
        <w:t>נערך ע"י:___________  הועבר לתשלום ע"י:_________    תאריך:__________________</w:t>
      </w:r>
    </w:p>
    <w:sectPr w:rsidR="009340FC" w:rsidRPr="009340FC" w:rsidSect="00105EEF">
      <w:headerReference w:type="default" r:id="rId8"/>
      <w:footerReference w:type="default" r:id="rId9"/>
      <w:pgSz w:w="11906" w:h="16838"/>
      <w:pgMar w:top="248" w:right="1800" w:bottom="0" w:left="1800" w:header="1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F2" w:rsidRDefault="008D03F2" w:rsidP="008D03F2">
      <w:r>
        <w:separator/>
      </w:r>
    </w:p>
  </w:endnote>
  <w:endnote w:type="continuationSeparator" w:id="0">
    <w:p w:rsidR="008D03F2" w:rsidRDefault="008D03F2" w:rsidP="008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15"/>
    </w:tblGrid>
    <w:tr w:rsidR="008D03F2" w:rsidRPr="00170D97" w:rsidTr="0077182A">
      <w:trPr>
        <w:jc w:val="center"/>
      </w:trPr>
      <w:tc>
        <w:tcPr>
          <w:tcW w:w="9915" w:type="dxa"/>
        </w:tcPr>
        <w:p w:rsidR="008D03F2" w:rsidRPr="00170D97" w:rsidRDefault="008D03F2" w:rsidP="0011224B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cs="Arial"/>
              <w:spacing w:val="14"/>
              <w:sz w:val="19"/>
              <w:szCs w:val="19"/>
            </w:rPr>
          </w:pPr>
          <w:r w:rsidRPr="00170D97">
            <w:rPr>
              <w:rFonts w:cs="Arial"/>
              <w:spacing w:val="14"/>
              <w:sz w:val="19"/>
              <w:szCs w:val="19"/>
            </w:rPr>
            <w:t>Tel: 03 5318404 :</w:t>
          </w:r>
          <w:r w:rsidRPr="00170D97">
            <w:rPr>
              <w:rFonts w:cs="Arial"/>
              <w:spacing w:val="14"/>
              <w:sz w:val="19"/>
              <w:szCs w:val="19"/>
              <w:rtl/>
            </w:rPr>
            <w:t>טל</w:t>
          </w:r>
          <w:r w:rsidRPr="00170D97">
            <w:rPr>
              <w:rFonts w:cs="Arial"/>
              <w:spacing w:val="14"/>
              <w:sz w:val="19"/>
              <w:szCs w:val="19"/>
            </w:rPr>
            <w:t xml:space="preserve"> </w:t>
          </w:r>
          <w:r w:rsidRPr="00170D97">
            <w:rPr>
              <w:rFonts w:cs="Arial"/>
              <w:spacing w:val="14"/>
              <w:sz w:val="19"/>
              <w:szCs w:val="19"/>
            </w:rPr>
            <w:sym w:font="Wingdings" w:char="F09F"/>
          </w:r>
          <w:r w:rsidRPr="00170D97">
            <w:rPr>
              <w:rFonts w:cs="Arial"/>
              <w:spacing w:val="14"/>
              <w:sz w:val="19"/>
              <w:szCs w:val="19"/>
            </w:rPr>
            <w:t xml:space="preserve"> Fax: 03 6353277 :</w:t>
          </w:r>
          <w:r w:rsidRPr="00170D97">
            <w:rPr>
              <w:rFonts w:cs="Arial"/>
              <w:spacing w:val="14"/>
              <w:sz w:val="19"/>
              <w:szCs w:val="19"/>
              <w:rtl/>
            </w:rPr>
            <w:t>פקס</w:t>
          </w:r>
          <w:r w:rsidRPr="00170D97">
            <w:rPr>
              <w:rFonts w:cs="Arial"/>
              <w:spacing w:val="14"/>
              <w:sz w:val="19"/>
              <w:szCs w:val="19"/>
            </w:rPr>
            <w:t xml:space="preserve"> </w:t>
          </w:r>
          <w:r w:rsidRPr="00170D97">
            <w:rPr>
              <w:rFonts w:cs="Arial"/>
              <w:spacing w:val="14"/>
              <w:sz w:val="19"/>
              <w:szCs w:val="19"/>
            </w:rPr>
            <w:sym w:font="Wingdings" w:char="F09F"/>
          </w:r>
          <w:r w:rsidRPr="00170D97">
            <w:rPr>
              <w:rFonts w:cs="Arial"/>
              <w:spacing w:val="14"/>
              <w:sz w:val="19"/>
              <w:szCs w:val="19"/>
            </w:rPr>
            <w:t xml:space="preserve"> E-mail: research@biu.ac.il</w:t>
          </w:r>
        </w:p>
      </w:tc>
    </w:tr>
    <w:tr w:rsidR="008D03F2" w:rsidRPr="00170D97" w:rsidTr="0077182A">
      <w:trPr>
        <w:jc w:val="center"/>
      </w:trPr>
      <w:tc>
        <w:tcPr>
          <w:tcW w:w="9915" w:type="dxa"/>
        </w:tcPr>
        <w:p w:rsidR="008D03F2" w:rsidRPr="00170D97" w:rsidRDefault="008D03F2" w:rsidP="0077182A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cs="Arial"/>
              <w:spacing w:val="4"/>
              <w:sz w:val="19"/>
              <w:szCs w:val="19"/>
            </w:rPr>
          </w:pPr>
          <w:r w:rsidRPr="00170D97">
            <w:rPr>
              <w:rFonts w:cs="Arial"/>
              <w:spacing w:val="4"/>
              <w:sz w:val="19"/>
              <w:szCs w:val="19"/>
            </w:rPr>
            <w:t>Bar-</w:t>
          </w:r>
          <w:proofErr w:type="spellStart"/>
          <w:r w:rsidRPr="00170D97">
            <w:rPr>
              <w:rFonts w:cs="Arial"/>
              <w:spacing w:val="4"/>
              <w:sz w:val="19"/>
              <w:szCs w:val="19"/>
            </w:rPr>
            <w:t>Ilan</w:t>
          </w:r>
          <w:proofErr w:type="spellEnd"/>
          <w:r w:rsidRPr="00170D97">
            <w:rPr>
              <w:rFonts w:cs="Arial"/>
              <w:spacing w:val="4"/>
              <w:sz w:val="19"/>
              <w:szCs w:val="19"/>
            </w:rPr>
            <w:t xml:space="preserve"> University (RA), Ramat </w:t>
          </w:r>
          <w:proofErr w:type="spellStart"/>
          <w:r w:rsidRPr="00170D97">
            <w:rPr>
              <w:rFonts w:cs="Arial"/>
              <w:spacing w:val="4"/>
              <w:sz w:val="19"/>
              <w:szCs w:val="19"/>
            </w:rPr>
            <w:t>Gan</w:t>
          </w:r>
          <w:proofErr w:type="spellEnd"/>
          <w:r w:rsidRPr="00170D97">
            <w:rPr>
              <w:rFonts w:cs="Arial"/>
              <w:spacing w:val="4"/>
              <w:sz w:val="19"/>
              <w:szCs w:val="19"/>
            </w:rPr>
            <w:t xml:space="preserve"> 52900</w:t>
          </w:r>
          <w:r w:rsidR="0011224B">
            <w:rPr>
              <w:rFonts w:cs="Arial"/>
              <w:spacing w:val="4"/>
              <w:sz w:val="19"/>
              <w:szCs w:val="19"/>
            </w:rPr>
            <w:t>02</w:t>
          </w:r>
          <w:r w:rsidRPr="00170D97">
            <w:rPr>
              <w:rFonts w:cs="Arial"/>
              <w:spacing w:val="4"/>
              <w:sz w:val="19"/>
              <w:szCs w:val="19"/>
            </w:rPr>
            <w:t xml:space="preserve">, Israel </w:t>
          </w:r>
          <w:r w:rsidRPr="00170D97">
            <w:rPr>
              <w:rFonts w:cs="Arial"/>
              <w:b/>
              <w:bCs/>
              <w:spacing w:val="4"/>
              <w:sz w:val="19"/>
              <w:szCs w:val="19"/>
            </w:rPr>
            <w:t>• www.biu.ac.il</w:t>
          </w:r>
          <w:r w:rsidRPr="00170D97">
            <w:rPr>
              <w:rFonts w:cs="Arial"/>
              <w:spacing w:val="4"/>
              <w:sz w:val="19"/>
              <w:szCs w:val="19"/>
            </w:rPr>
            <w:t xml:space="preserve"> </w:t>
          </w:r>
          <w:r w:rsidRPr="00170D97">
            <w:rPr>
              <w:rFonts w:cs="Arial"/>
              <w:b/>
              <w:bCs/>
              <w:spacing w:val="4"/>
              <w:sz w:val="19"/>
              <w:szCs w:val="19"/>
            </w:rPr>
            <w:t>•</w:t>
          </w:r>
          <w:r w:rsidRPr="00170D97">
            <w:rPr>
              <w:rFonts w:cs="Arial"/>
              <w:spacing w:val="4"/>
              <w:sz w:val="19"/>
              <w:szCs w:val="19"/>
            </w:rPr>
            <w:t xml:space="preserve"> </w:t>
          </w:r>
          <w:r w:rsidRPr="00170D97">
            <w:rPr>
              <w:rFonts w:cs="Arial"/>
              <w:spacing w:val="4"/>
              <w:sz w:val="19"/>
              <w:szCs w:val="19"/>
              <w:rtl/>
            </w:rPr>
            <w:t>אוניברסיטת בר-אילן</w:t>
          </w:r>
          <w:r w:rsidRPr="00170D97">
            <w:rPr>
              <w:rFonts w:cs="Arial" w:hint="cs"/>
              <w:spacing w:val="4"/>
              <w:sz w:val="19"/>
              <w:szCs w:val="19"/>
              <w:rtl/>
            </w:rPr>
            <w:t xml:space="preserve"> (</w:t>
          </w:r>
          <w:proofErr w:type="spellStart"/>
          <w:r w:rsidRPr="00170D97">
            <w:rPr>
              <w:rFonts w:cs="Arial" w:hint="cs"/>
              <w:spacing w:val="4"/>
              <w:sz w:val="19"/>
              <w:szCs w:val="19"/>
              <w:rtl/>
            </w:rPr>
            <w:t>ע"ר</w:t>
          </w:r>
          <w:proofErr w:type="spellEnd"/>
          <w:r w:rsidRPr="00170D97">
            <w:rPr>
              <w:rFonts w:cs="Arial" w:hint="cs"/>
              <w:spacing w:val="4"/>
              <w:sz w:val="19"/>
              <w:szCs w:val="19"/>
              <w:rtl/>
            </w:rPr>
            <w:t>)</w:t>
          </w:r>
          <w:r w:rsidRPr="00170D97">
            <w:rPr>
              <w:rFonts w:cs="Arial"/>
              <w:spacing w:val="4"/>
              <w:sz w:val="19"/>
              <w:szCs w:val="19"/>
              <w:rtl/>
            </w:rPr>
            <w:t>, רמת גן 52900</w:t>
          </w:r>
          <w:r w:rsidR="0011224B">
            <w:rPr>
              <w:rFonts w:cs="Arial" w:hint="cs"/>
              <w:spacing w:val="4"/>
              <w:sz w:val="19"/>
              <w:szCs w:val="19"/>
              <w:rtl/>
            </w:rPr>
            <w:t>02</w:t>
          </w:r>
          <w:r w:rsidRPr="00170D97">
            <w:rPr>
              <w:rFonts w:cs="Arial"/>
              <w:spacing w:val="4"/>
              <w:sz w:val="19"/>
              <w:szCs w:val="19"/>
              <w:rtl/>
            </w:rPr>
            <w:t>, ישראל</w:t>
          </w:r>
        </w:p>
      </w:tc>
    </w:tr>
  </w:tbl>
  <w:p w:rsidR="008D03F2" w:rsidRDefault="008D0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F2" w:rsidRDefault="008D03F2" w:rsidP="008D03F2">
      <w:r>
        <w:separator/>
      </w:r>
    </w:p>
  </w:footnote>
  <w:footnote w:type="continuationSeparator" w:id="0">
    <w:p w:rsidR="008D03F2" w:rsidRDefault="008D03F2" w:rsidP="008D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272" w:type="dxa"/>
      <w:tblInd w:w="-19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2"/>
      <w:gridCol w:w="2340"/>
    </w:tblGrid>
    <w:tr w:rsidR="008D03F2" w:rsidRPr="008D03F2" w:rsidTr="002839BC">
      <w:trPr>
        <w:trHeight w:val="289"/>
      </w:trPr>
      <w:tc>
        <w:tcPr>
          <w:tcW w:w="1932" w:type="dxa"/>
          <w:tcBorders>
            <w:right w:val="single" w:sz="4" w:space="0" w:color="4D555B"/>
          </w:tcBorders>
        </w:tcPr>
        <w:p w:rsidR="008D03F2" w:rsidRPr="008D03F2" w:rsidRDefault="008D03F2" w:rsidP="008D03F2">
          <w:pPr>
            <w:tabs>
              <w:tab w:val="center" w:pos="4153"/>
              <w:tab w:val="right" w:pos="8306"/>
            </w:tabs>
            <w:ind w:righ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 w:hint="cs"/>
              <w:i/>
              <w:iCs/>
              <w:sz w:val="23"/>
              <w:szCs w:val="23"/>
              <w:rtl/>
            </w:rPr>
            <w:t>רשות המחקר</w:t>
          </w:r>
        </w:p>
      </w:tc>
      <w:tc>
        <w:tcPr>
          <w:tcW w:w="2340" w:type="dxa"/>
          <w:tcBorders>
            <w:left w:val="single" w:sz="4" w:space="0" w:color="4D555B"/>
            <w:right w:val="single" w:sz="4" w:space="0" w:color="4D555B"/>
          </w:tcBorders>
        </w:tcPr>
        <w:p w:rsidR="008D03F2" w:rsidRPr="008D03F2" w:rsidRDefault="008D03F2" w:rsidP="008D03F2">
          <w:pPr>
            <w:tabs>
              <w:tab w:val="center" w:pos="4153"/>
              <w:tab w:val="right" w:pos="8306"/>
            </w:tabs>
            <w:ind w:lef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/>
              <w:i/>
              <w:iCs/>
              <w:noProof/>
              <w:sz w:val="23"/>
              <w:szCs w:val="23"/>
            </w:rPr>
            <w:t>Research Authority</w:t>
          </w:r>
        </w:p>
      </w:tc>
    </w:tr>
  </w:tbl>
  <w:p w:rsidR="008D03F2" w:rsidRDefault="008D0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2EE"/>
    <w:multiLevelType w:val="hybridMultilevel"/>
    <w:tmpl w:val="9836D99A"/>
    <w:lvl w:ilvl="0" w:tplc="6874B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63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2"/>
    <w:rsid w:val="000B320F"/>
    <w:rsid w:val="00105EEF"/>
    <w:rsid w:val="0011224B"/>
    <w:rsid w:val="002839BC"/>
    <w:rsid w:val="00413286"/>
    <w:rsid w:val="004F27E2"/>
    <w:rsid w:val="00545C87"/>
    <w:rsid w:val="005E3CA7"/>
    <w:rsid w:val="006873BF"/>
    <w:rsid w:val="0077182A"/>
    <w:rsid w:val="008C6A14"/>
    <w:rsid w:val="008D03F2"/>
    <w:rsid w:val="008F357E"/>
    <w:rsid w:val="00915572"/>
    <w:rsid w:val="009209F0"/>
    <w:rsid w:val="009340FC"/>
    <w:rsid w:val="00E23C7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F8A1"/>
  <w15:docId w15:val="{4A4ADBD6-FD98-4860-9779-CF569ED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F2"/>
    <w:pPr>
      <w:spacing w:after="0" w:line="240" w:lineRule="auto"/>
      <w:jc w:val="right"/>
    </w:pPr>
    <w:rPr>
      <w:rFonts w:ascii="Calibri" w:eastAsia="Calibri" w:hAnsi="Calibri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6A1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6A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2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Galit Hazan</cp:lastModifiedBy>
  <cp:revision>5</cp:revision>
  <cp:lastPrinted>2018-05-09T08:59:00Z</cp:lastPrinted>
  <dcterms:created xsi:type="dcterms:W3CDTF">2018-05-09T08:53:00Z</dcterms:created>
  <dcterms:modified xsi:type="dcterms:W3CDTF">2018-05-09T09:48:00Z</dcterms:modified>
</cp:coreProperties>
</file>